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47631" w:rsidRPr="000A67DE" w:rsidRDefault="00114097" w:rsidP="0044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47631" w:rsidRPr="000A67D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47631" w:rsidRPr="000A67DE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№785</w:t>
      </w:r>
    </w:p>
    <w:p w:rsidR="00447631" w:rsidRPr="000A67DE" w:rsidRDefault="00447631" w:rsidP="0044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7DE">
        <w:rPr>
          <w:rFonts w:ascii="Times New Roman" w:hAnsi="Times New Roman" w:cs="Times New Roman"/>
          <w:sz w:val="24"/>
          <w:szCs w:val="24"/>
        </w:rPr>
        <w:t>(реестровый номер торгов 806)</w:t>
      </w:r>
    </w:p>
    <w:p w:rsidR="000C00AF" w:rsidRPr="00EE60D5" w:rsidRDefault="000C00AF" w:rsidP="0044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47631" w:rsidRPr="000A67DE" w:rsidRDefault="00AB7103" w:rsidP="0044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47631" w:rsidRPr="000A67D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447631" w:rsidRPr="000A67DE" w:rsidRDefault="00447631" w:rsidP="0044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631" w:rsidRPr="000A67DE" w:rsidRDefault="00447631" w:rsidP="0044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7DE">
        <w:rPr>
          <w:rFonts w:ascii="Times New Roman" w:hAnsi="Times New Roman" w:cs="Times New Roman"/>
          <w:sz w:val="24"/>
          <w:szCs w:val="24"/>
        </w:rPr>
        <w:t xml:space="preserve">г. Алексин, ул. </w:t>
      </w:r>
      <w:proofErr w:type="gramStart"/>
      <w:r w:rsidRPr="000A67DE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A67DE">
        <w:rPr>
          <w:rFonts w:ascii="Times New Roman" w:hAnsi="Times New Roman" w:cs="Times New Roman"/>
          <w:sz w:val="24"/>
          <w:szCs w:val="24"/>
        </w:rPr>
        <w:t>, д.4-а</w:t>
      </w:r>
    </w:p>
    <w:p w:rsidR="00447631" w:rsidRPr="000A67DE" w:rsidRDefault="00447631" w:rsidP="0044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7DE">
        <w:rPr>
          <w:rFonts w:ascii="Times New Roman" w:hAnsi="Times New Roman" w:cs="Times New Roman"/>
          <w:sz w:val="24"/>
          <w:szCs w:val="24"/>
        </w:rPr>
        <w:t>г. Тула, пос. Косая Гора, ул. Гагарина, д.10</w:t>
      </w:r>
    </w:p>
    <w:p w:rsidR="00447631" w:rsidRPr="000A67DE" w:rsidRDefault="00447631" w:rsidP="0044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7DE">
        <w:rPr>
          <w:rFonts w:ascii="Times New Roman" w:hAnsi="Times New Roman" w:cs="Times New Roman"/>
          <w:sz w:val="24"/>
          <w:szCs w:val="24"/>
        </w:rPr>
        <w:t>г. Тула, пос. Косая Гора, ул. Гагарина, д.15</w:t>
      </w:r>
    </w:p>
    <w:p w:rsidR="00577D40" w:rsidRPr="009F1348" w:rsidRDefault="00577D40" w:rsidP="0044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447631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92C7C" w:rsidRPr="00692C7C">
        <w:rPr>
          <w:rFonts w:ascii="Times New Roman" w:hAnsi="Times New Roman" w:cs="Times New Roman"/>
          <w:color w:val="000000"/>
          <w:sz w:val="24"/>
          <w:szCs w:val="24"/>
        </w:rPr>
        <w:t>1 405 489,22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92C7C">
        <w:rPr>
          <w:rFonts w:ascii="Times New Roman" w:hAnsi="Times New Roman" w:cs="Times New Roman"/>
          <w:sz w:val="24"/>
          <w:szCs w:val="24"/>
        </w:rPr>
        <w:t>один миллион четыреста пять тысяч четыреста восемьдесят девять рублей 22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3069" w:rsidRPr="004161CE" w:rsidRDefault="00E21D41" w:rsidP="00E530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E53069" w:rsidRPr="00692C7C">
        <w:rPr>
          <w:rFonts w:ascii="Times New Roman" w:hAnsi="Times New Roman" w:cs="Times New Roman"/>
          <w:color w:val="000000"/>
          <w:sz w:val="24"/>
          <w:szCs w:val="24"/>
        </w:rPr>
        <w:t>1 405 489,22</w:t>
      </w:r>
      <w:r w:rsidR="00E53069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E53069">
        <w:rPr>
          <w:rFonts w:ascii="Times New Roman" w:hAnsi="Times New Roman" w:cs="Times New Roman"/>
          <w:sz w:val="24"/>
          <w:szCs w:val="24"/>
        </w:rPr>
        <w:t>один миллион четыреста пять тысяч четыреста восемьдесят девять рублей 22 копейки</w:t>
      </w:r>
      <w:r w:rsidR="00E53069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447631" w:rsidRPr="00447631">
        <w:t>Социум 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4E92-F889-4344-9C42-21198AA5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528</cp:revision>
  <cp:lastPrinted>2016-10-10T12:36:00Z</cp:lastPrinted>
  <dcterms:created xsi:type="dcterms:W3CDTF">2016-07-21T12:07:00Z</dcterms:created>
  <dcterms:modified xsi:type="dcterms:W3CDTF">2016-10-10T12:45:00Z</dcterms:modified>
</cp:coreProperties>
</file>